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CE3DC2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9C26C1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bookmarkEnd w:id="0"/>
          <w:r w:rsidR="009E3661">
            <w:rPr>
              <w:rFonts w:ascii="Times New Roman" w:hAnsi="Times New Roman"/>
              <w:b/>
              <w:sz w:val="23"/>
              <w:szCs w:val="23"/>
            </w:rPr>
            <w:t>по</w:t>
          </w:r>
          <w:r w:rsidR="00E33EAB" w:rsidRPr="00637070">
            <w:rPr>
              <w:rFonts w:ascii="Times New Roman" w:hAnsi="Times New Roman"/>
              <w:b/>
              <w:szCs w:val="22"/>
            </w:rPr>
            <w:t xml:space="preserve"> ремонту </w:t>
          </w:r>
          <w:r w:rsidR="00F92A8C">
            <w:rPr>
              <w:rFonts w:ascii="Times New Roman" w:hAnsi="Times New Roman"/>
              <w:b/>
              <w:szCs w:val="22"/>
            </w:rPr>
            <w:t>теплоизоляции линии л. 1008 установки УКФГ цех № 5</w:t>
          </w:r>
          <w:r w:rsidR="00E33EAB" w:rsidRPr="00AF1246">
            <w:rPr>
              <w:rFonts w:ascii="Times New Roman" w:hAnsi="Times New Roman"/>
              <w:b/>
              <w:sz w:val="23"/>
              <w:szCs w:val="23"/>
            </w:rPr>
            <w:t xml:space="preserve"> в соответствии с </w:t>
          </w:r>
          <w:r w:rsidR="00E33EAB"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="00E33EAB"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="00E33EAB"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574310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="00574310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9C26C1" w:rsidP="009C26C1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1446118738"/>
              <w:placeholder>
                <w:docPart w:val="067181E0977048D3BEBD981D10CAC7E2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42345989"/>
                  <w:placeholder>
                    <w:docPart w:val="F549B07A10EB4B00BE1822EAA7561D66"/>
                  </w:placeholder>
                </w:sdtPr>
                <w:sdtEndPr/>
                <w:sdtContent>
                  <w:r w:rsidR="00574310" w:rsidRPr="004E2F72">
                    <w:rPr>
                      <w:rFonts w:ascii="Times New Roman" w:hAnsi="Times New Roman"/>
                      <w:sz w:val="23"/>
                      <w:szCs w:val="23"/>
                    </w:rPr>
                    <w:t>сметами №№ ________________, составленными в соответствии с дефектной ведомостью</w:t>
                  </w:r>
                </w:sdtContent>
              </w:sdt>
            </w:sdtContent>
          </w:sdt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sdt>
          <w:sdtPr>
            <w:rPr>
              <w:rFonts w:ascii="Times New Roman" w:hAnsi="Times New Roman"/>
              <w:sz w:val="23"/>
              <w:szCs w:val="23"/>
            </w:rPr>
            <w:id w:val="-1509277120"/>
            <w:placeholder>
              <w:docPart w:val="6C9DBAA4ACA0407A9B5716623F69C677"/>
            </w:placeholder>
          </w:sdtPr>
          <w:sdtEndPr>
            <w:rPr>
              <w:rFonts w:ascii="Arial" w:hAnsi="Arial"/>
              <w:sz w:val="22"/>
              <w:szCs w:val="24"/>
            </w:rPr>
          </w:sdtEndPr>
          <w:sdtContent>
            <w:sdt>
              <w:sdtPr>
                <w:rPr>
                  <w:rFonts w:ascii="Times New Roman" w:hAnsi="Times New Roman"/>
                  <w:sz w:val="23"/>
                  <w:szCs w:val="23"/>
                </w:rPr>
                <w:id w:val="-1064019346"/>
                <w:placeholder>
                  <w:docPart w:val="21C5F6FD88A346B9922636A9CA203D3F"/>
                </w:placeholder>
              </w:sdtPr>
              <w:sdtEndPr/>
              <w:sdtContent>
                <w:p w:rsidR="00574310" w:rsidRDefault="00574310" w:rsidP="00574310">
                  <w:pPr>
                    <w:pStyle w:val="ae"/>
                    <w:spacing w:before="0"/>
                    <w:ind w:left="0" w:firstLine="567"/>
                    <w:jc w:val="both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4E2F72">
                    <w:rPr>
                      <w:rFonts w:ascii="Times New Roman" w:hAnsi="Times New Roman"/>
                      <w:sz w:val="23"/>
                      <w:szCs w:val="23"/>
                    </w:rPr>
                    <w:t xml:space="preserve">Начало работ </w:t>
                  </w:r>
                  <w:r>
                    <w:rPr>
                      <w:rFonts w:ascii="Times New Roman" w:hAnsi="Times New Roman"/>
                      <w:sz w:val="23"/>
                      <w:szCs w:val="23"/>
                    </w:rPr>
                    <w:t>–</w:t>
                  </w:r>
                  <w:r w:rsidRPr="004E2F72">
                    <w:rPr>
                      <w:rFonts w:ascii="Times New Roman" w:hAnsi="Times New Roman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3"/>
                      <w:szCs w:val="23"/>
                    </w:rPr>
                    <w:t>с даты подписания</w:t>
                  </w:r>
                  <w:r w:rsidRPr="004E2F72">
                    <w:rPr>
                      <w:rFonts w:ascii="Times New Roman" w:hAnsi="Times New Roman"/>
                      <w:sz w:val="23"/>
                      <w:szCs w:val="23"/>
                    </w:rPr>
                    <w:t xml:space="preserve">, окончание работ </w:t>
                  </w:r>
                  <w:r>
                    <w:rPr>
                      <w:rFonts w:ascii="Times New Roman" w:hAnsi="Times New Roman"/>
                      <w:sz w:val="23"/>
                      <w:szCs w:val="23"/>
                    </w:rPr>
                    <w:t>–</w:t>
                  </w:r>
                  <w:r w:rsidRPr="004E2F72">
                    <w:rPr>
                      <w:rFonts w:ascii="Times New Roman" w:hAnsi="Times New Roman"/>
                      <w:sz w:val="23"/>
                      <w:szCs w:val="23"/>
                    </w:rPr>
                    <w:t xml:space="preserve"> </w:t>
                  </w:r>
                  <w:r w:rsidR="00616FA6">
                    <w:rPr>
                      <w:rFonts w:ascii="Times New Roman" w:hAnsi="Times New Roman"/>
                      <w:sz w:val="23"/>
                      <w:szCs w:val="23"/>
                    </w:rPr>
                    <w:t>31.12</w:t>
                  </w:r>
                  <w:r>
                    <w:rPr>
                      <w:rFonts w:ascii="Times New Roman" w:hAnsi="Times New Roman"/>
                      <w:sz w:val="23"/>
                      <w:szCs w:val="23"/>
                    </w:rPr>
                    <w:t>.2017 г.</w:t>
                  </w:r>
                  <w:r w:rsidRPr="004E2F72">
                    <w:rPr>
                      <w:rFonts w:ascii="Times New Roman" w:hAnsi="Times New Roman"/>
                      <w:sz w:val="23"/>
                      <w:szCs w:val="23"/>
                    </w:rPr>
                    <w:t>, согласно укрупненного графика проведения работ (Приложение №</w:t>
                  </w:r>
                  <w:r>
                    <w:rPr>
                      <w:rFonts w:ascii="Times New Roman" w:hAnsi="Times New Roman"/>
                      <w:sz w:val="23"/>
                      <w:szCs w:val="23"/>
                    </w:rPr>
                    <w:t xml:space="preserve"> _</w:t>
                  </w:r>
                  <w:r w:rsidRPr="004E2F72">
                    <w:rPr>
                      <w:rFonts w:ascii="Times New Roman" w:hAnsi="Times New Roman"/>
                      <w:sz w:val="23"/>
                      <w:szCs w:val="23"/>
                    </w:rPr>
                    <w:t xml:space="preserve"> к Договору). Дату начала работ Заказчик сообщит Подрядчику не менее чем за 10 календарных дней до начала работ</w:t>
                  </w:r>
                  <w:r>
                    <w:rPr>
                      <w:rFonts w:ascii="Times New Roman" w:hAnsi="Times New Roman"/>
                      <w:sz w:val="23"/>
                      <w:szCs w:val="23"/>
                    </w:rPr>
                    <w:t>.</w:t>
                  </w:r>
                </w:p>
                <w:p w:rsidR="004E2F72" w:rsidRPr="00574310" w:rsidRDefault="00574310" w:rsidP="00574310">
                  <w:pPr>
                    <w:pStyle w:val="ae"/>
                    <w:spacing w:before="0"/>
                    <w:ind w:left="0" w:firstLine="567"/>
                    <w:jc w:val="both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4E2F72">
                    <w:rPr>
                      <w:rFonts w:ascii="Times New Roman" w:hAnsi="Times New Roman"/>
                      <w:sz w:val="23"/>
                      <w:szCs w:val="23"/>
                    </w:rPr>
        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        </w:r>
                  <w:r>
                    <w:rPr>
                      <w:rFonts w:ascii="Times New Roman" w:hAnsi="Times New Roman"/>
                      <w:sz w:val="23"/>
                      <w:szCs w:val="23"/>
                    </w:rPr>
                    <w:t>.</w:t>
                  </w:r>
                </w:p>
              </w:sdtContent>
            </w:sdt>
          </w:sdtContent>
        </w:sdt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sdt>
          <w:sdtPr>
            <w:id w:val="1976713759"/>
            <w:placeholder>
              <w:docPart w:val="CAA8715DB67C42B9AEA78EA0EED7C484"/>
            </w:placeholder>
          </w:sdtPr>
          <w:sdtEndPr>
            <w:rPr>
              <w:rFonts w:ascii="Times New Roman" w:hAnsi="Times New Roman"/>
              <w:sz w:val="23"/>
              <w:szCs w:val="23"/>
            </w:rPr>
          </w:sdtEndPr>
          <w:sdtContent>
            <w:p w:rsidR="004E2F72" w:rsidRPr="00E33EAB" w:rsidRDefault="00A260CB" w:rsidP="00E33EAB">
              <w:pPr>
                <w:spacing w:before="0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t xml:space="preserve"> </w:t>
              </w:r>
            </w:p>
          </w:sdtContent>
        </w:sdt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CE3DC2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509411123"/>
              <w:placeholder>
                <w:docPart w:val="C272C90D32E44CC79FDBC6D594AA11F5"/>
              </w:placeholder>
            </w:sdtPr>
            <w:sdtEndPr/>
            <w:sdtContent>
              <w:sdt>
                <w:sdtPr>
                  <w:rPr>
                    <w:sz w:val="23"/>
                    <w:szCs w:val="23"/>
                  </w:rPr>
                  <w:id w:val="1827477103"/>
                  <w:placeholder>
                    <w:docPart w:val="5D54C506EE30433B9A94AD02D1256520"/>
                  </w:placeholder>
                </w:sdtPr>
                <w:sdtEndPr/>
                <w:sdtContent>
                  <w:r w:rsidR="00574310" w:rsidRPr="004E2F72">
                    <w:rPr>
                      <w:sz w:val="23"/>
                      <w:szCs w:val="23"/>
                    </w:rPr>
                    <w:t>Стоимость поручаемых Подрядч</w:t>
                  </w:r>
                  <w:r w:rsidR="00574310">
                    <w:rPr>
                      <w:sz w:val="23"/>
                      <w:szCs w:val="23"/>
                    </w:rPr>
                    <w:t>ику работ, предусмотренных п.</w:t>
                  </w:r>
                  <w:r w:rsidR="00574310">
                    <w:rPr>
                      <w:sz w:val="23"/>
                      <w:szCs w:val="23"/>
                    </w:rPr>
                    <w:fldChar w:fldCharType="begin"/>
                  </w:r>
                  <w:r w:rsidR="00574310">
                    <w:rPr>
                      <w:sz w:val="23"/>
                      <w:szCs w:val="23"/>
                    </w:rPr>
                    <w:instrText xml:space="preserve"> REF _Ref438817403 \r \h </w:instrText>
                  </w:r>
                  <w:r w:rsidR="00574310">
                    <w:rPr>
                      <w:sz w:val="23"/>
                      <w:szCs w:val="23"/>
                    </w:rPr>
                  </w:r>
                  <w:r w:rsidR="00574310">
                    <w:rPr>
                      <w:sz w:val="23"/>
                      <w:szCs w:val="23"/>
                    </w:rPr>
                    <w:fldChar w:fldCharType="separate"/>
                  </w:r>
                  <w:r w:rsidR="00574310">
                    <w:rPr>
                      <w:sz w:val="23"/>
                      <w:szCs w:val="23"/>
                    </w:rPr>
                    <w:t>1.1</w:t>
                  </w:r>
                  <w:r w:rsidR="00574310">
                    <w:rPr>
                      <w:sz w:val="23"/>
                      <w:szCs w:val="23"/>
                    </w:rPr>
                    <w:fldChar w:fldCharType="end"/>
                  </w:r>
                  <w:r w:rsidR="00574310" w:rsidRPr="004E2F72">
                    <w:rPr>
                      <w:sz w:val="23"/>
                      <w:szCs w:val="23"/>
                    </w:rPr>
                    <w:t xml:space="preserve"> настоящего Договора, составляет ______________________ руб., в т.ч. НДС ___</w:t>
                  </w:r>
                  <w:r w:rsidR="00574310" w:rsidRPr="00AF1246">
                    <w:rPr>
                      <w:sz w:val="23"/>
                      <w:szCs w:val="23"/>
                    </w:rPr>
                    <w:t xml:space="preserve"> </w:t>
                  </w:r>
                  <w:r w:rsidR="00574310">
                    <w:rPr>
                      <w:sz w:val="23"/>
                      <w:szCs w:val="23"/>
                    </w:rPr>
                    <w:t>.</w:t>
                  </w:r>
                  <w:r w:rsidR="00574310" w:rsidRPr="00AF1246">
                    <w:rPr>
                      <w:sz w:val="23"/>
                      <w:szCs w:val="23"/>
                    </w:rPr>
                    <w:t xml:space="preserve"> Стоимость работ включает в себя стоимость материалов и запасных частей поставки Подрядчика</w:t>
                  </w:r>
                </w:sdtContent>
              </w:sdt>
            </w:sdtContent>
          </w:sdt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id w:val="-1514221242"/>
        <w:placeholder>
          <w:docPart w:val="DefaultPlaceholder_1082065158"/>
        </w:placeholder>
      </w:sdtPr>
      <w:sdtEndPr/>
      <w:sdtContent>
        <w:p w:rsidR="009F7729" w:rsidRPr="00E05A77" w:rsidRDefault="00E05A77" w:rsidP="00E05A77">
          <w:pPr>
            <w:pStyle w:val="ae"/>
            <w:numPr>
              <w:ilvl w:val="1"/>
              <w:numId w:val="5"/>
            </w:num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 w:rsidRPr="00E05A77">
            <w:rPr>
              <w:rFonts w:ascii="Times New Roman" w:hAnsi="Times New Roman"/>
              <w:sz w:val="23"/>
              <w:szCs w:val="23"/>
            </w:rPr>
            <w:t>Опцион по данному договору не предоставляется.</w:t>
          </w:r>
        </w:p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</w:sdtPr>
      <w:sdtEndPr>
        <w:rPr>
          <w:color w:val="auto"/>
        </w:rPr>
      </w:sdtEndPr>
      <w:sdtContent>
        <w:p w:rsidR="00CD6278" w:rsidRDefault="00480F58" w:rsidP="00480F5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480F58" w:rsidP="00480F5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480F58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480F58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bookmarkStart w:id="3" w:name="_Ref442252718" w:displacedByCustomXml="next"/>
    <w:sdt>
      <w:sdtPr>
        <w:id w:val="870417160"/>
        <w:placeholder>
          <w:docPart w:val="DefaultPlaceholder_1082065158"/>
        </w:placeholder>
      </w:sdtPr>
      <w:sdtEndPr/>
      <w:sdtContent>
        <w:bookmarkEnd w:id="3" w:displacedByCustomXml="prev"/>
        <w:p w:rsidR="001B5158" w:rsidRPr="00480F58" w:rsidRDefault="00480F58" w:rsidP="00480F58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 w:rsidRPr="00480F58"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</w:t>
      </w:r>
      <w:r w:rsidRPr="00AF1246">
        <w:rPr>
          <w:rFonts w:ascii="Times New Roman" w:hAnsi="Times New Roman"/>
          <w:sz w:val="23"/>
          <w:szCs w:val="23"/>
        </w:rPr>
        <w:lastRenderedPageBreak/>
        <w:t>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1804966210"/>
              <w:placeholder>
                <w:docPart w:val="4E413C1EFD3E4AE2A47097943ECC61AE"/>
              </w:placeholder>
            </w:sdtPr>
            <w:sdtEndPr/>
            <w:sdtContent>
              <w:sdt>
                <w:sdtPr>
                  <w:rPr>
                    <w:sz w:val="23"/>
                    <w:szCs w:val="23"/>
                  </w:rPr>
                  <w:id w:val="589902485"/>
                  <w:placeholder>
                    <w:docPart w:val="A8037751E7014A3EA96D319CE048214E"/>
                  </w:placeholder>
                </w:sdtPr>
                <w:sdtEndPr/>
                <w:sdtContent>
                  <w:sdt>
                    <w:sdtPr>
                      <w:rPr>
                        <w:sz w:val="23"/>
                        <w:szCs w:val="23"/>
                      </w:rPr>
                      <w:id w:val="-520319743"/>
                      <w:placeholder>
                        <w:docPart w:val="1EB5A31E06FD48F19A63AF7942A89D43"/>
                      </w:placeholder>
                    </w:sdtPr>
                    <w:sdtEndPr/>
                    <w:sdtContent>
                      <w:sdt>
                        <w:sdtPr>
                          <w:rPr>
                            <w:sz w:val="23"/>
                            <w:szCs w:val="23"/>
                          </w:rPr>
                          <w:id w:val="-997030091"/>
                          <w:placeholder>
                            <w:docPart w:val="4032A6B105A248F1A769C4A3F984692B"/>
                          </w:placeholder>
                        </w:sdtPr>
                        <w:sdtContent>
                          <w:r w:rsidR="00F92A8C" w:rsidRPr="00FE14C2">
                            <w:rPr>
                              <w:sz w:val="24"/>
                            </w:rPr>
                            <w:t>СНИП 3.04.01-87, ГОСТ 17314-81, ГЭСН 81-02-26-2001</w:t>
                          </w:r>
                          <w:r w:rsidR="00F92A8C" w:rsidRPr="00900975">
                            <w:rPr>
                              <w:sz w:val="24"/>
                              <w:szCs w:val="24"/>
                            </w:rPr>
                            <w:t>, Правила по охране труда в строительстве, утв. приказом от 1 июня 2015 г. N 336н.</w:t>
                          </w:r>
                          <w:r w:rsidR="00F92A8C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9C26C1">
            <w:rPr>
              <w:rFonts w:ascii="Times New Roman" w:hAnsi="Times New Roman"/>
              <w:sz w:val="23"/>
              <w:szCs w:val="23"/>
            </w:rPr>
            <w:t xml:space="preserve">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9C26C1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CE3DC2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9C26C1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3 об общих правилах газобезопасности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о пропускном и внутриобъектовом режимах на территории ОАО «Славнефть-ЯНОС».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="00F23BD3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«Арамис»,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</w:t>
      </w:r>
      <w:r w:rsidRPr="00AF1246">
        <w:rPr>
          <w:rFonts w:ascii="Times New Roman" w:hAnsi="Times New Roman"/>
          <w:sz w:val="23"/>
          <w:szCs w:val="23"/>
        </w:rPr>
        <w:lastRenderedPageBreak/>
        <w:t>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9C26C1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форме 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lastRenderedPageBreak/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1935316465"/>
              <w:placeholder>
                <w:docPart w:val="FDF50B0C09724932B4D19008B8235A7F"/>
              </w:placeholder>
            </w:sdtPr>
            <w:sdtEndPr/>
            <w:sdtContent>
              <w:r w:rsidR="00F92A8C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="00574310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</w:sdtContent>
          </w:sdt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574310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</w:t>
      </w:r>
      <w:r w:rsidRPr="00AF1246">
        <w:rPr>
          <w:sz w:val="23"/>
          <w:szCs w:val="23"/>
        </w:rPr>
        <w:lastRenderedPageBreak/>
        <w:t>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bookmarkStart w:id="15" w:name="_GoBack"/>
          <w:r w:rsidR="00E33EAB">
            <w:rPr>
              <w:sz w:val="23"/>
              <w:szCs w:val="23"/>
            </w:rPr>
            <w:t>31.</w:t>
          </w:r>
          <w:r w:rsidR="008828AB">
            <w:rPr>
              <w:sz w:val="23"/>
              <w:szCs w:val="23"/>
            </w:rPr>
            <w:t>12</w:t>
          </w:r>
          <w:r w:rsidR="00E33EAB">
            <w:rPr>
              <w:sz w:val="23"/>
              <w:szCs w:val="23"/>
            </w:rPr>
            <w:t>.20</w:t>
          </w:r>
          <w:r w:rsidR="00574310">
            <w:rPr>
              <w:sz w:val="23"/>
              <w:szCs w:val="23"/>
            </w:rPr>
            <w:t>17</w:t>
          </w:r>
          <w:r w:rsidR="009C26C1">
            <w:rPr>
              <w:sz w:val="23"/>
              <w:szCs w:val="23"/>
            </w:rPr>
            <w:t xml:space="preserve"> г.</w:t>
          </w:r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  <w:bookmarkEnd w:id="15"/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sdt>
          <w:sdtPr>
            <w:rPr>
              <w:rFonts w:ascii="Times New Roman" w:hAnsi="Times New Roman"/>
              <w:color w:val="000000"/>
              <w:sz w:val="23"/>
              <w:szCs w:val="23"/>
            </w:rPr>
            <w:id w:val="-773388903"/>
            <w:placeholder>
              <w:docPart w:val="CC19266AAA954F2BB33BE599023A5161"/>
            </w:placeholder>
          </w:sdtPr>
          <w:sdtEndPr>
            <w:rPr>
              <w:color w:val="auto"/>
            </w:rPr>
          </w:sdtEndPr>
          <w:sdtContent>
            <w:sdt>
              <w:sdtPr>
                <w:rPr>
                  <w:rFonts w:ascii="Times New Roman" w:hAnsi="Times New Roman"/>
                  <w:color w:val="000000"/>
                  <w:sz w:val="23"/>
                  <w:szCs w:val="23"/>
                </w:rPr>
                <w:id w:val="1079634641"/>
                <w:placeholder>
                  <w:docPart w:val="4665BA0F15AA4403BFC5B33A3329BC64"/>
                </w:placeholder>
              </w:sdtPr>
              <w:sdtEndPr>
                <w:rPr>
                  <w:color w:val="auto"/>
                </w:rPr>
              </w:sdtEndPr>
              <w:sdtContent>
                <w:p w:rsidR="00574310" w:rsidRPr="00DE6742" w:rsidRDefault="00574310" w:rsidP="00574310">
                  <w:pPr>
                    <w:spacing w:before="0"/>
                    <w:ind w:firstLine="567"/>
                    <w:contextualSpacing/>
                    <w:jc w:val="both"/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</w:pPr>
                  <w:r w:rsidRPr="00DE6742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>1. Сметные расчеты №№ _________________________.</w:t>
                  </w:r>
                </w:p>
                <w:p w:rsidR="00574310" w:rsidRPr="00DE6742" w:rsidRDefault="00574310" w:rsidP="00574310">
                  <w:pPr>
                    <w:spacing w:before="0"/>
                    <w:ind w:firstLine="567"/>
                    <w:contextualSpacing/>
                    <w:jc w:val="both"/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</w:pPr>
                  <w:r w:rsidRPr="00DE6742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>2. Дефектная ведомость</w:t>
                  </w:r>
                  <w:r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 на _______ № ___ от _____ .</w:t>
                  </w:r>
                </w:p>
                <w:p w:rsidR="001B5158" w:rsidRPr="00E33EAB" w:rsidRDefault="00574310" w:rsidP="00574310">
                  <w:pPr>
                    <w:spacing w:before="0"/>
                    <w:ind w:firstLine="567"/>
                    <w:contextualSpacing/>
                    <w:jc w:val="both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 xml:space="preserve">3. </w:t>
                  </w:r>
                  <w:r w:rsidRPr="00F23BD3"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t>Шкала штрафных санкций в области ПБ, ОТ и ОС.</w:t>
                  </w:r>
                </w:p>
              </w:sdtContent>
            </w:sdt>
          </w:sdtContent>
        </w:sdt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DC2" w:rsidRDefault="00CE3DC2" w:rsidP="00D736E8">
      <w:pPr>
        <w:spacing w:before="0"/>
      </w:pPr>
      <w:r>
        <w:separator/>
      </w:r>
    </w:p>
  </w:endnote>
  <w:endnote w:type="continuationSeparator" w:id="0">
    <w:p w:rsidR="00CE3DC2" w:rsidRDefault="00CE3DC2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A8C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DC2" w:rsidRDefault="00CE3DC2" w:rsidP="00D736E8">
      <w:pPr>
        <w:spacing w:before="0"/>
      </w:pPr>
      <w:r>
        <w:separator/>
      </w:r>
    </w:p>
  </w:footnote>
  <w:footnote w:type="continuationSeparator" w:id="0">
    <w:p w:rsidR="00CE3DC2" w:rsidRDefault="00CE3DC2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cumentProtection w:edit="forms" w:enforcement="1" w:cryptProviderType="rsaFull" w:cryptAlgorithmClass="hash" w:cryptAlgorithmType="typeAny" w:cryptAlgorithmSid="4" w:cryptSpinCount="100000" w:hash="ygBvVuZnjQ+O5C0fZskcP4WOgkM=" w:salt="7BE5pcVaEAcRnL+Kw6RWq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1CBE"/>
    <w:rsid w:val="001B5158"/>
    <w:rsid w:val="001C1DF4"/>
    <w:rsid w:val="001D3474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E3588"/>
    <w:rsid w:val="003F3B45"/>
    <w:rsid w:val="00407D1E"/>
    <w:rsid w:val="00413C73"/>
    <w:rsid w:val="00426B0F"/>
    <w:rsid w:val="00465389"/>
    <w:rsid w:val="00467429"/>
    <w:rsid w:val="0047769E"/>
    <w:rsid w:val="00480F58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428D"/>
    <w:rsid w:val="005266D4"/>
    <w:rsid w:val="00526A36"/>
    <w:rsid w:val="00552E7F"/>
    <w:rsid w:val="00574310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6FA6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24D87"/>
    <w:rsid w:val="007256E0"/>
    <w:rsid w:val="00763E4D"/>
    <w:rsid w:val="00773D4A"/>
    <w:rsid w:val="007A171D"/>
    <w:rsid w:val="007A659A"/>
    <w:rsid w:val="007C57B1"/>
    <w:rsid w:val="007D2753"/>
    <w:rsid w:val="007D2B20"/>
    <w:rsid w:val="007D4D74"/>
    <w:rsid w:val="00802D5E"/>
    <w:rsid w:val="00804A62"/>
    <w:rsid w:val="008120C0"/>
    <w:rsid w:val="008226E6"/>
    <w:rsid w:val="00824D8B"/>
    <w:rsid w:val="00827A2D"/>
    <w:rsid w:val="00827EDB"/>
    <w:rsid w:val="008302AE"/>
    <w:rsid w:val="0083219E"/>
    <w:rsid w:val="00843856"/>
    <w:rsid w:val="008523DB"/>
    <w:rsid w:val="00870D6C"/>
    <w:rsid w:val="0087630A"/>
    <w:rsid w:val="008828AB"/>
    <w:rsid w:val="00885B3C"/>
    <w:rsid w:val="0088619F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6122A"/>
    <w:rsid w:val="00987888"/>
    <w:rsid w:val="009937AF"/>
    <w:rsid w:val="00994CA4"/>
    <w:rsid w:val="009A50BC"/>
    <w:rsid w:val="009B0C35"/>
    <w:rsid w:val="009B1C42"/>
    <w:rsid w:val="009B2117"/>
    <w:rsid w:val="009C26C1"/>
    <w:rsid w:val="009C2FBF"/>
    <w:rsid w:val="009C3C2C"/>
    <w:rsid w:val="009E3661"/>
    <w:rsid w:val="009E736C"/>
    <w:rsid w:val="009F3292"/>
    <w:rsid w:val="009F60C0"/>
    <w:rsid w:val="009F7729"/>
    <w:rsid w:val="00A028BB"/>
    <w:rsid w:val="00A121E1"/>
    <w:rsid w:val="00A144FA"/>
    <w:rsid w:val="00A20FF3"/>
    <w:rsid w:val="00A260CB"/>
    <w:rsid w:val="00A274A3"/>
    <w:rsid w:val="00A42D1A"/>
    <w:rsid w:val="00A47AC7"/>
    <w:rsid w:val="00A47B1C"/>
    <w:rsid w:val="00A83AF6"/>
    <w:rsid w:val="00A850FD"/>
    <w:rsid w:val="00AC73B0"/>
    <w:rsid w:val="00AE5524"/>
    <w:rsid w:val="00AF1246"/>
    <w:rsid w:val="00AF1CE4"/>
    <w:rsid w:val="00B12019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500F"/>
    <w:rsid w:val="00C0682F"/>
    <w:rsid w:val="00C36190"/>
    <w:rsid w:val="00C46057"/>
    <w:rsid w:val="00C879A2"/>
    <w:rsid w:val="00C974D0"/>
    <w:rsid w:val="00CA203F"/>
    <w:rsid w:val="00CC40E7"/>
    <w:rsid w:val="00CD6278"/>
    <w:rsid w:val="00CE3DC2"/>
    <w:rsid w:val="00D12B4A"/>
    <w:rsid w:val="00D14298"/>
    <w:rsid w:val="00D158A0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05A77"/>
    <w:rsid w:val="00E16F70"/>
    <w:rsid w:val="00E22616"/>
    <w:rsid w:val="00E30EA7"/>
    <w:rsid w:val="00E33EAB"/>
    <w:rsid w:val="00E447CC"/>
    <w:rsid w:val="00E62427"/>
    <w:rsid w:val="00E662DE"/>
    <w:rsid w:val="00E7154B"/>
    <w:rsid w:val="00E877F3"/>
    <w:rsid w:val="00EA370D"/>
    <w:rsid w:val="00EB2CC6"/>
    <w:rsid w:val="00EC1803"/>
    <w:rsid w:val="00ED087C"/>
    <w:rsid w:val="00ED3E6E"/>
    <w:rsid w:val="00EF1650"/>
    <w:rsid w:val="00EF7CB3"/>
    <w:rsid w:val="00F148BB"/>
    <w:rsid w:val="00F23BD3"/>
    <w:rsid w:val="00F247B2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A8C"/>
    <w:rsid w:val="00F92E80"/>
    <w:rsid w:val="00FB6993"/>
    <w:rsid w:val="00FC186C"/>
    <w:rsid w:val="00FC1F88"/>
    <w:rsid w:val="00FD5E6C"/>
    <w:rsid w:val="00FD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2D81C9-9F4D-4538-99FE-66389E43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4E413C1EFD3E4AE2A47097943ECC6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A82AF2-3CF7-4899-87E1-B7CBE0CE167E}"/>
      </w:docPartPr>
      <w:docPartBody>
        <w:p w:rsidR="004E2509" w:rsidRDefault="002B2272" w:rsidP="002B2272">
          <w:pPr>
            <w:pStyle w:val="4E413C1EFD3E4AE2A47097943ECC61AE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067181E0977048D3BEBD981D10CAC7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C973EA-E8E7-44D8-A40C-81B4A04050AB}"/>
      </w:docPartPr>
      <w:docPartBody>
        <w:p w:rsidR="009E5A3F" w:rsidRDefault="00686ABE" w:rsidP="00686ABE">
          <w:pPr>
            <w:pStyle w:val="067181E0977048D3BEBD981D10CAC7E2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C9DBAA4ACA0407A9B5716623F69C6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84BE33-FAF5-462D-A177-F2FF9907C770}"/>
      </w:docPartPr>
      <w:docPartBody>
        <w:p w:rsidR="009E5A3F" w:rsidRDefault="00686ABE" w:rsidP="00686ABE">
          <w:pPr>
            <w:pStyle w:val="6C9DBAA4ACA0407A9B5716623F69C677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AA8715DB67C42B9AEA78EA0EED7C4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055375-A26A-48CC-B524-1E7D548D6754}"/>
      </w:docPartPr>
      <w:docPartBody>
        <w:p w:rsidR="009E5A3F" w:rsidRDefault="00686ABE" w:rsidP="00686ABE">
          <w:pPr>
            <w:pStyle w:val="CAA8715DB67C42B9AEA78EA0EED7C48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272C90D32E44CC79FDBC6D594AA11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8F556C-832D-43B8-9686-7717A76A06CD}"/>
      </w:docPartPr>
      <w:docPartBody>
        <w:p w:rsidR="009E5A3F" w:rsidRDefault="00686ABE" w:rsidP="00686ABE">
          <w:pPr>
            <w:pStyle w:val="C272C90D32E44CC79FDBC6D594AA11F5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A8037751E7014A3EA96D319CE04821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3F17D4-0A4B-4361-9B3C-EBF0DE4A7029}"/>
      </w:docPartPr>
      <w:docPartBody>
        <w:p w:rsidR="009E5A3F" w:rsidRDefault="00686ABE" w:rsidP="00686ABE">
          <w:pPr>
            <w:pStyle w:val="A8037751E7014A3EA96D319CE048214E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C19266AAA954F2BB33BE599023A51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E298F3-576E-491C-938A-122CC92045B8}"/>
      </w:docPartPr>
      <w:docPartBody>
        <w:p w:rsidR="009E5A3F" w:rsidRDefault="00686ABE" w:rsidP="00686ABE">
          <w:pPr>
            <w:pStyle w:val="CC19266AAA954F2BB33BE599023A5161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549B07A10EB4B00BE1822EAA7561D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C9C8AB-44AA-45E4-BA84-313A85D8A22A}"/>
      </w:docPartPr>
      <w:docPartBody>
        <w:p w:rsidR="00A312A7" w:rsidRDefault="003609F2" w:rsidP="003609F2">
          <w:pPr>
            <w:pStyle w:val="F549B07A10EB4B00BE1822EAA7561D66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1C5F6FD88A346B9922636A9CA203D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F8C7708-13EF-46E2-9D6F-752D9ABFA620}"/>
      </w:docPartPr>
      <w:docPartBody>
        <w:p w:rsidR="00A312A7" w:rsidRDefault="003609F2" w:rsidP="003609F2">
          <w:pPr>
            <w:pStyle w:val="21C5F6FD88A346B9922636A9CA203D3F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D54C506EE30433B9A94AD02D12565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3B33A5-7A22-4353-A1B9-38AF9B3EBF20}"/>
      </w:docPartPr>
      <w:docPartBody>
        <w:p w:rsidR="00A312A7" w:rsidRDefault="003609F2" w:rsidP="003609F2">
          <w:pPr>
            <w:pStyle w:val="5D54C506EE30433B9A94AD02D1256520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1EB5A31E06FD48F19A63AF7942A89D4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176CF5-EBA4-436F-A6D7-09B737D54410}"/>
      </w:docPartPr>
      <w:docPartBody>
        <w:p w:rsidR="00A312A7" w:rsidRDefault="003609F2" w:rsidP="003609F2">
          <w:pPr>
            <w:pStyle w:val="1EB5A31E06FD48F19A63AF7942A89D43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DF50B0C09724932B4D19008B8235A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196401-FA7E-47EC-8AF0-A9410A0B804E}"/>
      </w:docPartPr>
      <w:docPartBody>
        <w:p w:rsidR="00A312A7" w:rsidRDefault="003609F2" w:rsidP="003609F2">
          <w:pPr>
            <w:pStyle w:val="FDF50B0C09724932B4D19008B8235A7F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4665BA0F15AA4403BFC5B33A3329BC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1F8706-B9D3-4A5A-BE5B-C599B70B57AE}"/>
      </w:docPartPr>
      <w:docPartBody>
        <w:p w:rsidR="00A312A7" w:rsidRDefault="003609F2" w:rsidP="003609F2">
          <w:pPr>
            <w:pStyle w:val="4665BA0F15AA4403BFC5B33A3329BC6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4032A6B105A248F1A769C4A3F984692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98C127-BFA9-469B-85D8-E1FB681F89FE}"/>
      </w:docPartPr>
      <w:docPartBody>
        <w:p w:rsidR="00000000" w:rsidRDefault="00A55D77" w:rsidP="00A55D77">
          <w:pPr>
            <w:pStyle w:val="4032A6B105A248F1A769C4A3F984692B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75F7C"/>
    <w:rsid w:val="00155920"/>
    <w:rsid w:val="00166F4B"/>
    <w:rsid w:val="00174710"/>
    <w:rsid w:val="0018424C"/>
    <w:rsid w:val="001B66A6"/>
    <w:rsid w:val="001F4C4C"/>
    <w:rsid w:val="002328E6"/>
    <w:rsid w:val="002B2272"/>
    <w:rsid w:val="002D7481"/>
    <w:rsid w:val="003609F2"/>
    <w:rsid w:val="00420DCB"/>
    <w:rsid w:val="004736DD"/>
    <w:rsid w:val="00493269"/>
    <w:rsid w:val="004B2F31"/>
    <w:rsid w:val="004E2509"/>
    <w:rsid w:val="005A4856"/>
    <w:rsid w:val="006068E1"/>
    <w:rsid w:val="00620C59"/>
    <w:rsid w:val="00627FF0"/>
    <w:rsid w:val="00686ABE"/>
    <w:rsid w:val="00735E11"/>
    <w:rsid w:val="00812A7D"/>
    <w:rsid w:val="00866220"/>
    <w:rsid w:val="00902CB3"/>
    <w:rsid w:val="00961D88"/>
    <w:rsid w:val="009E17A8"/>
    <w:rsid w:val="009E5A3F"/>
    <w:rsid w:val="009F44BC"/>
    <w:rsid w:val="00A312A7"/>
    <w:rsid w:val="00A55D77"/>
    <w:rsid w:val="00A60E4D"/>
    <w:rsid w:val="00A74577"/>
    <w:rsid w:val="00B06720"/>
    <w:rsid w:val="00B1690D"/>
    <w:rsid w:val="00C06D7D"/>
    <w:rsid w:val="00C8059B"/>
    <w:rsid w:val="00CF03CB"/>
    <w:rsid w:val="00EA575C"/>
    <w:rsid w:val="00EB0223"/>
    <w:rsid w:val="00F94901"/>
    <w:rsid w:val="00FB750C"/>
    <w:rsid w:val="00FC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55D77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4E413C1EFD3E4AE2A47097943ECC61AE">
    <w:name w:val="4E413C1EFD3E4AE2A47097943ECC61AE"/>
    <w:rsid w:val="002B2272"/>
    <w:pPr>
      <w:spacing w:after="160" w:line="259" w:lineRule="auto"/>
    </w:pPr>
  </w:style>
  <w:style w:type="paragraph" w:customStyle="1" w:styleId="067181E0977048D3BEBD981D10CAC7E2">
    <w:name w:val="067181E0977048D3BEBD981D10CAC7E2"/>
    <w:rsid w:val="00686ABE"/>
    <w:pPr>
      <w:spacing w:after="160" w:line="259" w:lineRule="auto"/>
    </w:pPr>
  </w:style>
  <w:style w:type="paragraph" w:customStyle="1" w:styleId="6C9DBAA4ACA0407A9B5716623F69C677">
    <w:name w:val="6C9DBAA4ACA0407A9B5716623F69C677"/>
    <w:rsid w:val="00686ABE"/>
    <w:pPr>
      <w:spacing w:after="160" w:line="259" w:lineRule="auto"/>
    </w:pPr>
  </w:style>
  <w:style w:type="paragraph" w:customStyle="1" w:styleId="CAA8715DB67C42B9AEA78EA0EED7C484">
    <w:name w:val="CAA8715DB67C42B9AEA78EA0EED7C484"/>
    <w:rsid w:val="00686ABE"/>
    <w:pPr>
      <w:spacing w:after="160" w:line="259" w:lineRule="auto"/>
    </w:pPr>
  </w:style>
  <w:style w:type="paragraph" w:customStyle="1" w:styleId="C272C90D32E44CC79FDBC6D594AA11F5">
    <w:name w:val="C272C90D32E44CC79FDBC6D594AA11F5"/>
    <w:rsid w:val="00686ABE"/>
    <w:pPr>
      <w:spacing w:after="160" w:line="259" w:lineRule="auto"/>
    </w:pPr>
  </w:style>
  <w:style w:type="paragraph" w:customStyle="1" w:styleId="A8037751E7014A3EA96D319CE048214E">
    <w:name w:val="A8037751E7014A3EA96D319CE048214E"/>
    <w:rsid w:val="00686ABE"/>
    <w:pPr>
      <w:spacing w:after="160" w:line="259" w:lineRule="auto"/>
    </w:pPr>
  </w:style>
  <w:style w:type="paragraph" w:customStyle="1" w:styleId="CC19266AAA954F2BB33BE599023A5161">
    <w:name w:val="CC19266AAA954F2BB33BE599023A5161"/>
    <w:rsid w:val="00686ABE"/>
    <w:pPr>
      <w:spacing w:after="160" w:line="259" w:lineRule="auto"/>
    </w:pPr>
  </w:style>
  <w:style w:type="paragraph" w:customStyle="1" w:styleId="F549B07A10EB4B00BE1822EAA7561D66">
    <w:name w:val="F549B07A10EB4B00BE1822EAA7561D66"/>
    <w:rsid w:val="003609F2"/>
    <w:pPr>
      <w:spacing w:after="160" w:line="259" w:lineRule="auto"/>
    </w:pPr>
  </w:style>
  <w:style w:type="paragraph" w:customStyle="1" w:styleId="21C5F6FD88A346B9922636A9CA203D3F">
    <w:name w:val="21C5F6FD88A346B9922636A9CA203D3F"/>
    <w:rsid w:val="003609F2"/>
    <w:pPr>
      <w:spacing w:after="160" w:line="259" w:lineRule="auto"/>
    </w:pPr>
  </w:style>
  <w:style w:type="paragraph" w:customStyle="1" w:styleId="5D54C506EE30433B9A94AD02D1256520">
    <w:name w:val="5D54C506EE30433B9A94AD02D1256520"/>
    <w:rsid w:val="003609F2"/>
    <w:pPr>
      <w:spacing w:after="160" w:line="259" w:lineRule="auto"/>
    </w:pPr>
  </w:style>
  <w:style w:type="paragraph" w:customStyle="1" w:styleId="1EB5A31E06FD48F19A63AF7942A89D43">
    <w:name w:val="1EB5A31E06FD48F19A63AF7942A89D43"/>
    <w:rsid w:val="003609F2"/>
    <w:pPr>
      <w:spacing w:after="160" w:line="259" w:lineRule="auto"/>
    </w:pPr>
  </w:style>
  <w:style w:type="paragraph" w:customStyle="1" w:styleId="FDF50B0C09724932B4D19008B8235A7F">
    <w:name w:val="FDF50B0C09724932B4D19008B8235A7F"/>
    <w:rsid w:val="003609F2"/>
    <w:pPr>
      <w:spacing w:after="160" w:line="259" w:lineRule="auto"/>
    </w:pPr>
  </w:style>
  <w:style w:type="paragraph" w:customStyle="1" w:styleId="4665BA0F15AA4403BFC5B33A3329BC64">
    <w:name w:val="4665BA0F15AA4403BFC5B33A3329BC64"/>
    <w:rsid w:val="003609F2"/>
    <w:pPr>
      <w:spacing w:after="160" w:line="259" w:lineRule="auto"/>
    </w:pPr>
  </w:style>
  <w:style w:type="paragraph" w:customStyle="1" w:styleId="4032A6B105A248F1A769C4A3F984692B">
    <w:name w:val="4032A6B105A248F1A769C4A3F984692B"/>
    <w:rsid w:val="00A55D7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59B95-089A-4DFF-8489-1885897F0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5021</Words>
  <Characters>28623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33577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Гусев Евгений Владимирович</cp:lastModifiedBy>
  <cp:revision>16</cp:revision>
  <cp:lastPrinted>2015-12-03T06:22:00Z</cp:lastPrinted>
  <dcterms:created xsi:type="dcterms:W3CDTF">2017-04-27T13:54:00Z</dcterms:created>
  <dcterms:modified xsi:type="dcterms:W3CDTF">2017-07-27T13:50:00Z</dcterms:modified>
</cp:coreProperties>
</file>